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2A" w:rsidRDefault="00F9092A">
      <w:pPr>
        <w:pStyle w:val="ConsPlusNormal"/>
        <w:spacing w:before="280"/>
        <w:jc w:val="right"/>
        <w:outlineLvl w:val="0"/>
      </w:pPr>
      <w:r>
        <w:t>ПРИЛОЖЕНИЕ</w:t>
      </w:r>
    </w:p>
    <w:p w:rsidR="00F9092A" w:rsidRDefault="00F9092A">
      <w:pPr>
        <w:pStyle w:val="ConsPlusNormal"/>
        <w:jc w:val="right"/>
      </w:pPr>
      <w:r>
        <w:t>к решению Совета депутатов</w:t>
      </w:r>
    </w:p>
    <w:p w:rsidR="00F9092A" w:rsidRDefault="00F9092A">
      <w:pPr>
        <w:pStyle w:val="ConsPlusNormal"/>
        <w:jc w:val="right"/>
      </w:pPr>
      <w:r>
        <w:t>МО "</w:t>
      </w:r>
      <w:proofErr w:type="spellStart"/>
      <w:r>
        <w:t>Тосненский</w:t>
      </w:r>
      <w:proofErr w:type="spellEnd"/>
      <w:r>
        <w:t xml:space="preserve"> район"</w:t>
      </w:r>
    </w:p>
    <w:p w:rsidR="00F9092A" w:rsidRDefault="00F9092A">
      <w:pPr>
        <w:pStyle w:val="ConsPlusNormal"/>
        <w:jc w:val="right"/>
      </w:pPr>
      <w:r>
        <w:t>Ленинградской области</w:t>
      </w:r>
    </w:p>
    <w:p w:rsidR="00F9092A" w:rsidRDefault="00F9092A">
      <w:pPr>
        <w:pStyle w:val="ConsPlusNormal"/>
        <w:jc w:val="right"/>
      </w:pPr>
      <w:r>
        <w:t>от 21.11.2005 N 7</w:t>
      </w:r>
    </w:p>
    <w:p w:rsidR="00F9092A" w:rsidRDefault="00F9092A">
      <w:pPr>
        <w:pStyle w:val="ConsPlusNormal"/>
        <w:jc w:val="both"/>
      </w:pPr>
    </w:p>
    <w:p w:rsidR="00F9092A" w:rsidRDefault="00F9092A">
      <w:pPr>
        <w:pStyle w:val="ConsPlusTitle"/>
        <w:jc w:val="center"/>
      </w:pPr>
      <w:bookmarkStart w:id="0" w:name="P619"/>
      <w:bookmarkEnd w:id="0"/>
      <w:r>
        <w:t>ВИДЫ ДЕЯТЕЛЬНОСТИ,</w:t>
      </w:r>
    </w:p>
    <w:p w:rsidR="00F9092A" w:rsidRDefault="00F9092A">
      <w:pPr>
        <w:pStyle w:val="ConsPlusTitle"/>
        <w:jc w:val="center"/>
      </w:pPr>
      <w:r>
        <w:t>В НАИБОЛЬШЕЙ СТЕПЕНИ ПОСТРАДАВШИЕ В УСЛОВИЯХ УХУДШЕНИЯ</w:t>
      </w:r>
    </w:p>
    <w:p w:rsidR="00F9092A" w:rsidRDefault="00F9092A">
      <w:pPr>
        <w:pStyle w:val="ConsPlusTitle"/>
        <w:jc w:val="center"/>
      </w:pPr>
      <w:r>
        <w:t>СИТУАЦИИ В РЕЗУЛЬТАТЕ РАСПРОСТРАНЕНИЯ НОВОЙ</w:t>
      </w:r>
    </w:p>
    <w:p w:rsidR="00F9092A" w:rsidRDefault="00F9092A">
      <w:pPr>
        <w:pStyle w:val="ConsPlusTitle"/>
        <w:jc w:val="center"/>
      </w:pPr>
      <w:r>
        <w:t>КОРОНАВИРУСНОЙ ИНФЕКЦИИ</w:t>
      </w:r>
    </w:p>
    <w:p w:rsidR="00F9092A" w:rsidRDefault="00F909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909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92A" w:rsidRPr="00B53F48" w:rsidRDefault="00F9092A">
            <w:pPr>
              <w:pStyle w:val="ConsPlusNormal"/>
              <w:jc w:val="center"/>
            </w:pPr>
            <w:r w:rsidRPr="00B53F48">
              <w:t>Список изменяющих документов</w:t>
            </w:r>
          </w:p>
          <w:p w:rsidR="00F9092A" w:rsidRPr="00B53F48" w:rsidRDefault="00F9092A">
            <w:pPr>
              <w:pStyle w:val="ConsPlusNormal"/>
              <w:jc w:val="center"/>
            </w:pPr>
            <w:r w:rsidRPr="00B53F48">
              <w:t>(введены Решением Совета депутатов муниципального образования</w:t>
            </w:r>
          </w:p>
          <w:p w:rsidR="00F9092A" w:rsidRPr="00B53F48" w:rsidRDefault="00F9092A">
            <w:pPr>
              <w:pStyle w:val="ConsPlusNormal"/>
              <w:jc w:val="center"/>
            </w:pPr>
            <w:proofErr w:type="spellStart"/>
            <w:r w:rsidRPr="00B53F48">
              <w:t>Тосненский</w:t>
            </w:r>
            <w:proofErr w:type="spellEnd"/>
            <w:r w:rsidRPr="00B53F48">
              <w:t xml:space="preserve"> район Ленинградской области от 23.06.2020 N 68)</w:t>
            </w:r>
          </w:p>
        </w:tc>
      </w:tr>
    </w:tbl>
    <w:p w:rsidR="00F9092A" w:rsidRDefault="00F909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7"/>
        <w:gridCol w:w="1304"/>
      </w:tblGrid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Сфера деятельности, наименование вида экономической деятельности в соответствии с Общероссийским классификатором видов экономической деятельности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Код ОКВЭД 2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прочая в неспециализированных магазинах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47.19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аудио- и видеотехникой в специализированных магазинах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47.43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текстильными изделиями в специализированных магазинах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47.51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коврами и ковровыми изделиями в специализированных магазинах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47.53.1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портьерами, тюлевыми занавесями в специализированных магазинах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47.53.2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бытовыми электротоварами в специализированных магазинах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47.54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мебелью, осветительными приборами и прочими бытовыми изделиями в специализированных магазинах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47.59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одеждой в специализированных магазинах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47.71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обувью и изделиями из кожи в специализированных магазинах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47.72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ювелирными изделиями в специализированных магазинах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47.77.2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47.82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47.89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55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56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lastRenderedPageBreak/>
              <w:t>Деятельность в области фотографии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74.20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Предоставление услуг по дневному уходу за детьми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88.91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Деятельность в области спорта, отдыха и развлечений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93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95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96.01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96.02</w:t>
            </w:r>
          </w:p>
        </w:tc>
      </w:tr>
      <w:tr w:rsidR="00F9092A">
        <w:tc>
          <w:tcPr>
            <w:tcW w:w="7767" w:type="dxa"/>
          </w:tcPr>
          <w:p w:rsidR="00F9092A" w:rsidRDefault="00F9092A">
            <w:pPr>
              <w:pStyle w:val="ConsPlusNormal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1304" w:type="dxa"/>
          </w:tcPr>
          <w:p w:rsidR="00F9092A" w:rsidRDefault="00F9092A">
            <w:pPr>
              <w:pStyle w:val="ConsPlusNormal"/>
              <w:jc w:val="center"/>
            </w:pPr>
            <w:r>
              <w:t>96.04</w:t>
            </w:r>
          </w:p>
        </w:tc>
      </w:tr>
    </w:tbl>
    <w:p w:rsidR="005714AB" w:rsidRDefault="005714AB"/>
    <w:sectPr w:rsidR="005714AB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092A"/>
    <w:rsid w:val="00325072"/>
    <w:rsid w:val="00371771"/>
    <w:rsid w:val="005714AB"/>
    <w:rsid w:val="007933EF"/>
    <w:rsid w:val="007C60BD"/>
    <w:rsid w:val="00B53F48"/>
    <w:rsid w:val="00F9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0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0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90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90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09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909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909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6AB1C-A941-4E33-8591-BB39C318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4700-00-626</dc:creator>
  <cp:lastModifiedBy>User</cp:lastModifiedBy>
  <cp:revision>2</cp:revision>
  <dcterms:created xsi:type="dcterms:W3CDTF">2020-07-31T08:56:00Z</dcterms:created>
  <dcterms:modified xsi:type="dcterms:W3CDTF">2020-07-31T08:56:00Z</dcterms:modified>
</cp:coreProperties>
</file>